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9AA6" w14:textId="092B98E3" w:rsidR="004D09BC" w:rsidRDefault="004D09BC" w:rsidP="004D09BC">
      <w:pPr>
        <w:spacing w:after="0" w:line="240" w:lineRule="auto"/>
        <w:ind w:firstLine="720"/>
        <w:rPr>
          <w:rFonts w:eastAsia="Times New Roman"/>
          <w:szCs w:val="24"/>
          <w:lang w:val="sr-Cyrl-RS"/>
        </w:rPr>
      </w:pPr>
      <w:r w:rsidRPr="00E347D5">
        <w:rPr>
          <w:rFonts w:eastAsia="Times New Roman"/>
          <w:szCs w:val="24"/>
          <w:lang w:val="sr-Cyrl-RS"/>
        </w:rPr>
        <w:t>На основу члана 41</w:t>
      </w:r>
      <w:r w:rsidR="0051697F">
        <w:rPr>
          <w:rFonts w:eastAsia="Times New Roman"/>
          <w:szCs w:val="24"/>
          <w:lang w:val="sr-Cyrl-RS"/>
        </w:rPr>
        <w:t>в</w:t>
      </w:r>
      <w:r w:rsidRPr="00E347D5">
        <w:rPr>
          <w:rFonts w:eastAsia="Times New Roman"/>
          <w:szCs w:val="24"/>
          <w:lang w:val="sr-Cyrl-RS"/>
        </w:rPr>
        <w:t>.</w:t>
      </w:r>
      <w:r>
        <w:rPr>
          <w:rFonts w:eastAsia="Times New Roman"/>
          <w:szCs w:val="24"/>
          <w:lang w:val="sr-Cyrl-RS"/>
        </w:rPr>
        <w:t xml:space="preserve"> </w:t>
      </w:r>
      <w:r w:rsidRPr="00E347D5">
        <w:rPr>
          <w:rFonts w:eastAsia="Times New Roman"/>
          <w:szCs w:val="24"/>
          <w:lang w:val="sr-Cyrl-RS"/>
        </w:rPr>
        <w:t>Пословника</w:t>
      </w:r>
      <w:r>
        <w:rPr>
          <w:rFonts w:eastAsia="Times New Roman"/>
          <w:szCs w:val="24"/>
          <w:lang w:val="sr-Cyrl-RS"/>
        </w:rPr>
        <w:t xml:space="preserve"> </w:t>
      </w:r>
      <w:r w:rsidRPr="00E347D5">
        <w:rPr>
          <w:rFonts w:eastAsia="Times New Roman"/>
          <w:szCs w:val="24"/>
          <w:lang w:val="sr-Cyrl-RS"/>
        </w:rPr>
        <w:t>Владе</w:t>
      </w:r>
      <w:r>
        <w:rPr>
          <w:rFonts w:eastAsia="Times New Roman"/>
          <w:szCs w:val="24"/>
          <w:lang w:val="sr-Cyrl-RS"/>
        </w:rPr>
        <w:t xml:space="preserve"> </w:t>
      </w:r>
      <w:r w:rsidRPr="00E347D5">
        <w:rPr>
          <w:rFonts w:eastAsia="Times New Roman"/>
          <w:szCs w:val="24"/>
          <w:lang w:val="sr-Cyrl-RS"/>
        </w:rPr>
        <w:t>(„Служб</w:t>
      </w:r>
      <w:r>
        <w:rPr>
          <w:rFonts w:eastAsia="Times New Roman"/>
          <w:szCs w:val="24"/>
          <w:lang w:val="sr-Cyrl-RS"/>
        </w:rPr>
        <w:t>ени  гласник РС</w:t>
      </w:r>
      <w:r w:rsidRPr="00CD33A8">
        <w:rPr>
          <w:rFonts w:eastAsia="Times New Roman"/>
          <w:szCs w:val="24"/>
          <w:lang w:val="sr-Cyrl-RS"/>
        </w:rPr>
        <w:t>”</w:t>
      </w:r>
      <w:r>
        <w:rPr>
          <w:rFonts w:eastAsia="Times New Roman"/>
          <w:szCs w:val="24"/>
          <w:lang w:val="sr-Cyrl-RS"/>
        </w:rPr>
        <w:t xml:space="preserve">, бр. 61/06 - </w:t>
      </w:r>
      <w:r w:rsidRPr="00E347D5">
        <w:rPr>
          <w:rFonts w:eastAsia="Times New Roman"/>
          <w:szCs w:val="24"/>
          <w:lang w:val="sr-Cyrl-RS"/>
        </w:rPr>
        <w:t>пречишћен текст, 69/08,</w:t>
      </w:r>
      <w:r>
        <w:rPr>
          <w:rFonts w:eastAsia="Times New Roman"/>
          <w:szCs w:val="24"/>
          <w:lang w:val="sr-Cyrl-RS"/>
        </w:rPr>
        <w:t xml:space="preserve"> 88/09, 33/10, 69/10, 20/11, </w:t>
      </w:r>
      <w:r w:rsidRPr="00E347D5">
        <w:rPr>
          <w:rFonts w:eastAsia="Times New Roman"/>
          <w:szCs w:val="24"/>
          <w:lang w:val="sr-Cyrl-RS"/>
        </w:rPr>
        <w:t>37/11, 30/13</w:t>
      </w:r>
      <w:r>
        <w:rPr>
          <w:rFonts w:eastAsia="Times New Roman"/>
          <w:szCs w:val="24"/>
          <w:lang w:val="sr-Cyrl-RS"/>
        </w:rPr>
        <w:t>, 76/14</w:t>
      </w:r>
      <w:r w:rsidR="0051697F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8/19 - др. пропис и 106/25), Министарство информисања и телекомуникација</w:t>
      </w:r>
      <w:r w:rsidRPr="00E347D5">
        <w:rPr>
          <w:rFonts w:eastAsia="Times New Roman"/>
          <w:szCs w:val="24"/>
          <w:lang w:val="sr-Cyrl-RS"/>
        </w:rPr>
        <w:t xml:space="preserve"> објављује</w:t>
      </w:r>
    </w:p>
    <w:p w14:paraId="013EA957" w14:textId="77777777" w:rsidR="004D09BC" w:rsidRDefault="004D09BC" w:rsidP="004D09BC">
      <w:pPr>
        <w:spacing w:after="0" w:line="240" w:lineRule="auto"/>
        <w:ind w:firstLine="720"/>
        <w:rPr>
          <w:rFonts w:eastAsia="Times New Roman"/>
          <w:szCs w:val="24"/>
          <w:lang w:val="sr-Cyrl-RS"/>
        </w:rPr>
      </w:pPr>
    </w:p>
    <w:p w14:paraId="48DD5016" w14:textId="0809EF1D" w:rsidR="00AE2632" w:rsidRDefault="00AE2632" w:rsidP="00AE2632">
      <w:pPr>
        <w:widowControl w:val="0"/>
        <w:autoSpaceDE w:val="0"/>
        <w:autoSpaceDN w:val="0"/>
        <w:spacing w:before="67" w:after="0" w:line="240" w:lineRule="auto"/>
        <w:ind w:right="53"/>
        <w:jc w:val="center"/>
        <w:rPr>
          <w:rFonts w:eastAsia="Times New Roman"/>
          <w:b/>
          <w:kern w:val="0"/>
          <w14:ligatures w14:val="none"/>
        </w:rPr>
      </w:pPr>
      <w:r>
        <w:rPr>
          <w:rFonts w:eastAsia="Times New Roman"/>
          <w:b/>
          <w:kern w:val="0"/>
          <w14:ligatures w14:val="none"/>
        </w:rPr>
        <w:t>ИЗВЕШТАЈ</w:t>
      </w:r>
      <w:r>
        <w:rPr>
          <w:rFonts w:eastAsia="Times New Roman"/>
          <w:b/>
          <w:spacing w:val="-2"/>
          <w:kern w:val="0"/>
          <w14:ligatures w14:val="none"/>
        </w:rPr>
        <w:t xml:space="preserve"> </w:t>
      </w:r>
      <w:r>
        <w:rPr>
          <w:rFonts w:eastAsia="Times New Roman"/>
          <w:b/>
          <w:kern w:val="0"/>
          <w14:ligatures w14:val="none"/>
        </w:rPr>
        <w:t>О</w:t>
      </w:r>
      <w:r>
        <w:rPr>
          <w:rFonts w:eastAsia="Times New Roman"/>
          <w:b/>
          <w:spacing w:val="-1"/>
          <w:kern w:val="0"/>
          <w14:ligatures w14:val="none"/>
        </w:rPr>
        <w:t xml:space="preserve"> </w:t>
      </w:r>
      <w:r>
        <w:rPr>
          <w:rFonts w:eastAsia="Times New Roman"/>
          <w:b/>
          <w:kern w:val="0"/>
          <w14:ligatures w14:val="none"/>
        </w:rPr>
        <w:t>СПРОВЕДЕНОЈ</w:t>
      </w:r>
      <w:r>
        <w:rPr>
          <w:rFonts w:eastAsia="Times New Roman"/>
          <w:b/>
          <w:spacing w:val="-1"/>
          <w:kern w:val="0"/>
          <w14:ligatures w14:val="none"/>
        </w:rPr>
        <w:t xml:space="preserve"> </w:t>
      </w:r>
      <w:r>
        <w:rPr>
          <w:rFonts w:eastAsia="Times New Roman"/>
          <w:b/>
          <w:kern w:val="0"/>
          <w14:ligatures w14:val="none"/>
        </w:rPr>
        <w:t>ЈАВНОЈ</w:t>
      </w:r>
      <w:r>
        <w:rPr>
          <w:rFonts w:eastAsia="Times New Roman"/>
          <w:b/>
          <w:spacing w:val="-1"/>
          <w:kern w:val="0"/>
          <w14:ligatures w14:val="none"/>
        </w:rPr>
        <w:t xml:space="preserve"> </w:t>
      </w:r>
      <w:r>
        <w:rPr>
          <w:rFonts w:eastAsia="Times New Roman"/>
          <w:b/>
          <w:spacing w:val="-2"/>
          <w:kern w:val="0"/>
          <w14:ligatures w14:val="none"/>
        </w:rPr>
        <w:t>РАСПРАВИ</w:t>
      </w:r>
    </w:p>
    <w:p w14:paraId="6D563335" w14:textId="6E9145AF" w:rsidR="00AE2632" w:rsidRDefault="00AE2632" w:rsidP="00AE2632">
      <w:pPr>
        <w:widowControl w:val="0"/>
        <w:autoSpaceDE w:val="0"/>
        <w:autoSpaceDN w:val="0"/>
        <w:spacing w:after="0" w:line="240" w:lineRule="auto"/>
        <w:ind w:right="117"/>
        <w:jc w:val="center"/>
        <w:rPr>
          <w:rFonts w:eastAsia="Times New Roman"/>
          <w:b/>
          <w:kern w:val="0"/>
          <w:sz w:val="22"/>
          <w:lang w:val="sr-Cyrl-RS"/>
          <w14:ligatures w14:val="none"/>
        </w:rPr>
      </w:pPr>
      <w:r>
        <w:rPr>
          <w:rFonts w:eastAsia="Times New Roman"/>
          <w:b/>
          <w:kern w:val="0"/>
          <w14:ligatures w14:val="none"/>
        </w:rPr>
        <w:t>О</w:t>
      </w:r>
      <w:r>
        <w:rPr>
          <w:rFonts w:eastAsia="Times New Roman"/>
          <w:b/>
          <w:spacing w:val="-4"/>
          <w:kern w:val="0"/>
          <w14:ligatures w14:val="none"/>
        </w:rPr>
        <w:t xml:space="preserve"> </w:t>
      </w:r>
      <w:r>
        <w:rPr>
          <w:rFonts w:eastAsia="Times New Roman"/>
          <w:b/>
          <w:spacing w:val="-4"/>
          <w:kern w:val="0"/>
          <w:lang w:val="sr-Cyrl-RS"/>
          <w14:ligatures w14:val="none"/>
        </w:rPr>
        <w:t>НАЦРТУ ЗАКОНА О ИЗМЕНАМА И ДОПУНАМА ЗАКОНА О ЕЛЕКТРОНСКИМ КОМУНИКАЦИЈАМА</w:t>
      </w:r>
    </w:p>
    <w:p w14:paraId="1EF76294" w14:textId="77777777" w:rsidR="00AE2632" w:rsidRDefault="00AE2632" w:rsidP="00AE2632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/>
          <w:b/>
          <w:kern w:val="0"/>
          <w:szCs w:val="24"/>
          <w14:ligatures w14:val="none"/>
        </w:rPr>
      </w:pPr>
    </w:p>
    <w:p w14:paraId="138D9804" w14:textId="2E4FAB89" w:rsidR="00AE2632" w:rsidRDefault="00AE2632" w:rsidP="00AE2632">
      <w:pPr>
        <w:spacing w:after="0" w:line="240" w:lineRule="auto"/>
        <w:ind w:right="146" w:firstLine="720"/>
        <w:rPr>
          <w:rFonts w:eastAsia="Times New Roman"/>
          <w:kern w:val="0"/>
          <w:szCs w:val="24"/>
          <w:lang w:val="sr-Cyrl-RS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 xml:space="preserve">Ha </w:t>
      </w:r>
      <w:proofErr w:type="spellStart"/>
      <w:r>
        <w:rPr>
          <w:rFonts w:eastAsia="Times New Roman"/>
          <w:kern w:val="0"/>
          <w:szCs w:val="24"/>
          <w14:ligatures w14:val="none"/>
        </w:rPr>
        <w:t>основу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члана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41. </w:t>
      </w:r>
      <w:proofErr w:type="spellStart"/>
      <w:r>
        <w:rPr>
          <w:rFonts w:eastAsia="Times New Roman"/>
          <w:kern w:val="0"/>
          <w:szCs w:val="24"/>
          <w14:ligatures w14:val="none"/>
        </w:rPr>
        <w:t>став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r w:rsidR="00224032">
        <w:rPr>
          <w:rFonts w:eastAsia="Times New Roman"/>
          <w:kern w:val="0"/>
          <w:szCs w:val="24"/>
          <w:lang w:val="sr-Cyrl-RS"/>
          <w14:ligatures w14:val="none"/>
        </w:rPr>
        <w:t>8</w:t>
      </w:r>
      <w:r>
        <w:rPr>
          <w:rFonts w:eastAsia="Times New Roman"/>
          <w:kern w:val="0"/>
          <w:szCs w:val="24"/>
          <w14:ligatures w14:val="none"/>
        </w:rPr>
        <w:t xml:space="preserve">. </w:t>
      </w:r>
      <w:r w:rsidR="007C6EE8">
        <w:rPr>
          <w:rFonts w:eastAsia="Times New Roman"/>
          <w:kern w:val="0"/>
          <w:szCs w:val="24"/>
          <w:lang w:val="sr-Cyrl-RS"/>
          <w14:ligatures w14:val="none"/>
        </w:rPr>
        <w:t xml:space="preserve">и члана 41г став 3. </w:t>
      </w:r>
      <w:proofErr w:type="spellStart"/>
      <w:r>
        <w:rPr>
          <w:rFonts w:eastAsia="Times New Roman"/>
          <w:kern w:val="0"/>
          <w:szCs w:val="24"/>
          <w14:ligatures w14:val="none"/>
        </w:rPr>
        <w:t>Пословника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Владе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, </w:t>
      </w:r>
      <w:proofErr w:type="spellStart"/>
      <w:r>
        <w:rPr>
          <w:rFonts w:eastAsia="Times New Roman"/>
          <w:kern w:val="0"/>
          <w:szCs w:val="24"/>
          <w14:ligatures w14:val="none"/>
        </w:rPr>
        <w:t>на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предлог</w:t>
      </w:r>
      <w:proofErr w:type="spellEnd"/>
      <w:r>
        <w:rPr>
          <w:rFonts w:eastAsia="Times New Roman"/>
          <w:spacing w:val="-14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Министарства</w:t>
      </w:r>
      <w:proofErr w:type="spellEnd"/>
      <w:r>
        <w:rPr>
          <w:rFonts w:eastAsia="Times New Roman"/>
          <w:spacing w:val="-15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информисања</w:t>
      </w:r>
      <w:proofErr w:type="spellEnd"/>
      <w:r>
        <w:rPr>
          <w:rFonts w:eastAsia="Times New Roman"/>
          <w:spacing w:val="-15"/>
          <w:kern w:val="0"/>
          <w:szCs w:val="24"/>
          <w14:ligatures w14:val="none"/>
        </w:rPr>
        <w:t xml:space="preserve"> </w:t>
      </w:r>
      <w:r>
        <w:rPr>
          <w:rFonts w:eastAsia="Times New Roman"/>
          <w:kern w:val="0"/>
          <w:szCs w:val="24"/>
          <w14:ligatures w14:val="none"/>
        </w:rPr>
        <w:t>и</w:t>
      </w:r>
      <w:r>
        <w:rPr>
          <w:rFonts w:eastAsia="Times New Roman"/>
          <w:spacing w:val="-14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телекомуникација</w:t>
      </w:r>
      <w:proofErr w:type="spellEnd"/>
      <w:r>
        <w:rPr>
          <w:rFonts w:eastAsia="Times New Roman"/>
          <w:kern w:val="0"/>
          <w:szCs w:val="24"/>
          <w14:ligatures w14:val="none"/>
        </w:rPr>
        <w:t>,</w:t>
      </w:r>
      <w:r>
        <w:rPr>
          <w:rFonts w:eastAsia="Times New Roman"/>
          <w:spacing w:val="-15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Влад</w:t>
      </w:r>
      <w:proofErr w:type="spellEnd"/>
      <w:r w:rsidR="00224032">
        <w:rPr>
          <w:rFonts w:eastAsia="Times New Roman"/>
          <w:kern w:val="0"/>
          <w:szCs w:val="24"/>
          <w:lang w:val="sr-Cyrl-RS"/>
          <w14:ligatures w14:val="none"/>
        </w:rPr>
        <w:t>а је</w:t>
      </w:r>
      <w:r>
        <w:rPr>
          <w:rFonts w:eastAsia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доне</w:t>
      </w:r>
      <w:proofErr w:type="spellEnd"/>
      <w:r w:rsidR="00224032">
        <w:rPr>
          <w:rFonts w:eastAsia="Times New Roman"/>
          <w:kern w:val="0"/>
          <w:szCs w:val="24"/>
          <w:lang w:val="sr-Cyrl-RS"/>
          <w14:ligatures w14:val="none"/>
        </w:rPr>
        <w:t>ла</w:t>
      </w:r>
      <w:r>
        <w:rPr>
          <w:rFonts w:eastAsia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Закључак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05 </w:t>
      </w:r>
      <w:proofErr w:type="spellStart"/>
      <w:r>
        <w:rPr>
          <w:rFonts w:eastAsia="Times New Roman"/>
          <w:kern w:val="0"/>
          <w:szCs w:val="24"/>
          <w14:ligatures w14:val="none"/>
        </w:rPr>
        <w:t>Број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: </w:t>
      </w:r>
      <w:r>
        <w:rPr>
          <w:rFonts w:eastAsia="Times New Roman"/>
          <w:kern w:val="0"/>
          <w:szCs w:val="24"/>
          <w:lang w:val="sr-Cyrl-RS"/>
          <w14:ligatures w14:val="none"/>
        </w:rPr>
        <w:t>011</w:t>
      </w:r>
      <w:r>
        <w:rPr>
          <w:rFonts w:eastAsia="Times New Roman"/>
          <w:kern w:val="0"/>
          <w:szCs w:val="24"/>
          <w14:ligatures w14:val="none"/>
        </w:rPr>
        <w:t>-</w:t>
      </w:r>
      <w:r w:rsidR="00224032">
        <w:rPr>
          <w:rFonts w:eastAsia="Times New Roman"/>
          <w:kern w:val="0"/>
          <w:szCs w:val="24"/>
          <w:lang w:val="sr-Cyrl-RS"/>
          <w14:ligatures w14:val="none"/>
        </w:rPr>
        <w:t>2514</w:t>
      </w:r>
      <w:r>
        <w:rPr>
          <w:rFonts w:eastAsia="Times New Roman"/>
          <w:kern w:val="0"/>
          <w:szCs w:val="24"/>
          <w14:ligatures w14:val="none"/>
        </w:rPr>
        <w:t>/202</w:t>
      </w:r>
      <w:r w:rsidR="00224032">
        <w:rPr>
          <w:rFonts w:eastAsia="Times New Roman"/>
          <w:kern w:val="0"/>
          <w:szCs w:val="24"/>
          <w:lang w:val="sr-Cyrl-RS"/>
          <w14:ligatures w14:val="none"/>
        </w:rPr>
        <w:t>6</w:t>
      </w:r>
      <w:r>
        <w:rPr>
          <w:rFonts w:eastAsia="Times New Roman"/>
          <w:kern w:val="0"/>
          <w:szCs w:val="24"/>
          <w14:ligatures w14:val="none"/>
        </w:rPr>
        <w:t xml:space="preserve"> o</w:t>
      </w:r>
      <w:r>
        <w:rPr>
          <w:rFonts w:eastAsia="Times New Roman"/>
          <w:kern w:val="0"/>
          <w:szCs w:val="24"/>
          <w:lang w:val="sr-Cyrl-RS"/>
          <w14:ligatures w14:val="none"/>
        </w:rPr>
        <w:t xml:space="preserve">д </w:t>
      </w:r>
      <w:r w:rsidR="00224032">
        <w:rPr>
          <w:rFonts w:eastAsia="Times New Roman"/>
          <w:kern w:val="0"/>
          <w:szCs w:val="24"/>
          <w:lang w:val="sr-Cyrl-RS"/>
          <w14:ligatures w14:val="none"/>
        </w:rPr>
        <w:t>19</w:t>
      </w:r>
      <w:r>
        <w:rPr>
          <w:rFonts w:eastAsia="Times New Roman"/>
          <w:kern w:val="0"/>
          <w:szCs w:val="24"/>
          <w14:ligatures w14:val="none"/>
        </w:rPr>
        <w:t>.</w:t>
      </w:r>
      <w:r w:rsidR="00224032">
        <w:rPr>
          <w:rFonts w:eastAsia="Times New Roman"/>
          <w:kern w:val="0"/>
          <w:szCs w:val="24"/>
          <w:lang w:val="sr-Cyrl-RS"/>
          <w14:ligatures w14:val="none"/>
        </w:rPr>
        <w:t xml:space="preserve"> марта</w:t>
      </w:r>
      <w:r>
        <w:rPr>
          <w:rFonts w:eastAsia="Times New Roman"/>
          <w:kern w:val="0"/>
          <w:szCs w:val="24"/>
          <w14:ligatures w14:val="none"/>
        </w:rPr>
        <w:t xml:space="preserve"> 202</w:t>
      </w:r>
      <w:r w:rsidR="00224032">
        <w:rPr>
          <w:rFonts w:eastAsia="Times New Roman"/>
          <w:kern w:val="0"/>
          <w:szCs w:val="24"/>
          <w:lang w:val="sr-Cyrl-RS"/>
          <w14:ligatures w14:val="none"/>
        </w:rPr>
        <w:t>6</w:t>
      </w:r>
      <w:r>
        <w:rPr>
          <w:rFonts w:eastAsia="Times New Roman"/>
          <w:kern w:val="0"/>
          <w:szCs w:val="24"/>
          <w14:ligatures w14:val="none"/>
        </w:rPr>
        <w:t xml:space="preserve">. </w:t>
      </w:r>
      <w:proofErr w:type="spellStart"/>
      <w:r>
        <w:rPr>
          <w:rFonts w:eastAsia="Times New Roman"/>
          <w:kern w:val="0"/>
          <w:szCs w:val="24"/>
          <w14:ligatures w14:val="none"/>
        </w:rPr>
        <w:t>године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, </w:t>
      </w:r>
      <w:proofErr w:type="spellStart"/>
      <w:r>
        <w:rPr>
          <w:rFonts w:eastAsia="Times New Roman"/>
          <w:kern w:val="0"/>
          <w:szCs w:val="24"/>
          <w14:ligatures w14:val="none"/>
        </w:rPr>
        <w:t>којим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се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одређује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спровођење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јавне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расправе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о</w:t>
      </w:r>
      <w:r>
        <w:rPr>
          <w:rFonts w:eastAsia="Times New Roman"/>
          <w:kern w:val="0"/>
          <w:szCs w:val="24"/>
          <w:lang w:val="sr-Cyrl-RS"/>
          <w14:ligatures w14:val="none"/>
        </w:rPr>
        <w:t xml:space="preserve"> Нацрту закона о</w:t>
      </w:r>
      <w:r w:rsidR="00224032">
        <w:rPr>
          <w:rFonts w:eastAsia="Times New Roman"/>
          <w:kern w:val="0"/>
          <w:szCs w:val="24"/>
          <w:lang w:val="sr-Cyrl-RS"/>
          <w14:ligatures w14:val="none"/>
        </w:rPr>
        <w:t xml:space="preserve"> изменама и допунама Закона о електронским комуникацијама</w:t>
      </w:r>
      <w:r w:rsidR="004D09BC">
        <w:rPr>
          <w:rFonts w:eastAsia="Times New Roman"/>
          <w:kern w:val="0"/>
          <w:szCs w:val="24"/>
          <w:lang w:val="sr-Cyrl-RS"/>
          <w14:ligatures w14:val="none"/>
        </w:rPr>
        <w:t xml:space="preserve"> </w:t>
      </w:r>
      <w:r w:rsidR="004D09BC" w:rsidRPr="0033682C">
        <w:rPr>
          <w:rFonts w:eastAsia="Times New Roman"/>
          <w:kern w:val="0"/>
          <w:szCs w:val="24"/>
          <w:lang w:val="sr-Cyrl-RS"/>
          <w14:ligatures w14:val="none"/>
        </w:rPr>
        <w:t>(у даљем тексту:</w:t>
      </w:r>
      <w:r w:rsidR="004D09BC">
        <w:rPr>
          <w:rFonts w:eastAsia="Times New Roman"/>
          <w:kern w:val="0"/>
          <w:szCs w:val="24"/>
          <w:lang w:val="sr-Cyrl-RS"/>
          <w14:ligatures w14:val="none"/>
        </w:rPr>
        <w:t xml:space="preserve"> Нацрт закона</w:t>
      </w:r>
      <w:r w:rsidR="004D09BC" w:rsidRPr="0033682C">
        <w:rPr>
          <w:rFonts w:eastAsia="Times New Roman"/>
          <w:kern w:val="0"/>
          <w:szCs w:val="24"/>
          <w:lang w:val="sr-Cyrl-RS"/>
          <w14:ligatures w14:val="none"/>
        </w:rPr>
        <w:t>)</w:t>
      </w:r>
      <w:r w:rsidR="004D09BC">
        <w:rPr>
          <w:rFonts w:eastAsia="Times New Roman"/>
          <w:kern w:val="0"/>
          <w:szCs w:val="24"/>
          <w:lang w:val="sr-Cyrl-RS"/>
          <w14:ligatures w14:val="none"/>
        </w:rPr>
        <w:t>,</w:t>
      </w:r>
      <w:r>
        <w:rPr>
          <w:rFonts w:eastAsia="Times New Roman"/>
          <w:kern w:val="0"/>
          <w:szCs w:val="24"/>
          <w14:ligatures w14:val="none"/>
        </w:rPr>
        <w:t xml:space="preserve"> у </w:t>
      </w:r>
      <w:proofErr w:type="spellStart"/>
      <w:r>
        <w:rPr>
          <w:rFonts w:eastAsia="Times New Roman"/>
          <w:kern w:val="0"/>
          <w:szCs w:val="24"/>
          <w14:ligatures w14:val="none"/>
        </w:rPr>
        <w:t>периоду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од</w:t>
      </w:r>
      <w:proofErr w:type="spellEnd"/>
      <w:r>
        <w:rPr>
          <w:rFonts w:eastAsia="Times New Roman"/>
          <w:spacing w:val="40"/>
          <w:kern w:val="0"/>
          <w:szCs w:val="24"/>
          <w:lang w:val="sr-Cyrl-RS"/>
          <w14:ligatures w14:val="none"/>
        </w:rPr>
        <w:t xml:space="preserve"> </w:t>
      </w:r>
      <w:r>
        <w:t>1</w:t>
      </w:r>
      <w:r w:rsidR="00224032">
        <w:rPr>
          <w:lang w:val="sr-Cyrl-RS"/>
        </w:rPr>
        <w:t>9</w:t>
      </w:r>
      <w:r>
        <w:rPr>
          <w:rFonts w:eastAsia="Times New Roman"/>
          <w:kern w:val="0"/>
          <w:szCs w:val="24"/>
          <w14:ligatures w14:val="none"/>
        </w:rPr>
        <w:t>.</w:t>
      </w:r>
      <w:r w:rsidR="00224032">
        <w:rPr>
          <w:rFonts w:eastAsia="Times New Roman"/>
          <w:kern w:val="0"/>
          <w:szCs w:val="24"/>
          <w:lang w:val="sr-Cyrl-RS"/>
          <w14:ligatures w14:val="none"/>
        </w:rPr>
        <w:t xml:space="preserve"> марта</w:t>
      </w:r>
      <w:r>
        <w:rPr>
          <w:rFonts w:eastAsia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до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r>
        <w:rPr>
          <w:rFonts w:eastAsia="Times New Roman"/>
          <w:kern w:val="0"/>
          <w:szCs w:val="24"/>
          <w:lang w:val="sr-Cyrl-RS"/>
          <w14:ligatures w14:val="none"/>
        </w:rPr>
        <w:t>0</w:t>
      </w:r>
      <w:r w:rsidR="00224032">
        <w:rPr>
          <w:rFonts w:eastAsia="Times New Roman"/>
          <w:kern w:val="0"/>
          <w:szCs w:val="24"/>
          <w:lang w:val="sr-Cyrl-RS"/>
          <w14:ligatures w14:val="none"/>
        </w:rPr>
        <w:t>7</w:t>
      </w:r>
      <w:r>
        <w:rPr>
          <w:rFonts w:eastAsia="Times New Roman"/>
          <w:kern w:val="0"/>
          <w:szCs w:val="24"/>
          <w14:ligatures w14:val="none"/>
        </w:rPr>
        <w:t>.</w:t>
      </w:r>
      <w:r w:rsidR="00224032">
        <w:rPr>
          <w:rFonts w:eastAsia="Times New Roman"/>
          <w:kern w:val="0"/>
          <w:szCs w:val="24"/>
          <w:lang w:val="sr-Cyrl-RS"/>
          <w14:ligatures w14:val="none"/>
        </w:rPr>
        <w:t xml:space="preserve"> априла</w:t>
      </w:r>
      <w:r>
        <w:rPr>
          <w:rFonts w:eastAsia="Times New Roman"/>
          <w:kern w:val="0"/>
          <w:szCs w:val="24"/>
          <w14:ligatures w14:val="none"/>
        </w:rPr>
        <w:t xml:space="preserve"> 202</w:t>
      </w:r>
      <w:r w:rsidR="00224032">
        <w:rPr>
          <w:rFonts w:eastAsia="Times New Roman"/>
          <w:kern w:val="0"/>
          <w:szCs w:val="24"/>
          <w:lang w:val="sr-Cyrl-RS"/>
          <w14:ligatures w14:val="none"/>
        </w:rPr>
        <w:t>6</w:t>
      </w:r>
      <w:r>
        <w:rPr>
          <w:rFonts w:eastAsia="Times New Roman"/>
          <w:kern w:val="0"/>
          <w:szCs w:val="24"/>
          <w14:ligatures w14:val="none"/>
        </w:rPr>
        <w:t xml:space="preserve">. </w:t>
      </w:r>
      <w:proofErr w:type="spellStart"/>
      <w:r>
        <w:rPr>
          <w:rFonts w:eastAsia="Times New Roman"/>
          <w:kern w:val="0"/>
          <w:szCs w:val="24"/>
          <w14:ligatures w14:val="none"/>
        </w:rPr>
        <w:t>године</w:t>
      </w:r>
      <w:proofErr w:type="spellEnd"/>
      <w:r>
        <w:rPr>
          <w:rFonts w:eastAsia="Times New Roman"/>
          <w:kern w:val="0"/>
          <w:szCs w:val="24"/>
          <w14:ligatures w14:val="none"/>
        </w:rPr>
        <w:t>.</w:t>
      </w:r>
    </w:p>
    <w:p w14:paraId="2ECB61AD" w14:textId="37539FD4" w:rsidR="00AE2632" w:rsidRPr="0033682C" w:rsidRDefault="00AE2632" w:rsidP="00170E60">
      <w:pPr>
        <w:widowControl w:val="0"/>
        <w:autoSpaceDE w:val="0"/>
        <w:autoSpaceDN w:val="0"/>
        <w:spacing w:after="0" w:line="240" w:lineRule="auto"/>
        <w:ind w:left="52" w:right="164" w:firstLine="720"/>
        <w:rPr>
          <w:rFonts w:eastAsia="Times New Roman"/>
          <w:kern w:val="0"/>
          <w:szCs w:val="24"/>
          <w:lang w:val="sr-Cyrl-RS"/>
          <w14:ligatures w14:val="none"/>
        </w:rPr>
      </w:pPr>
      <w:r w:rsidRPr="0033682C">
        <w:rPr>
          <w:rFonts w:eastAsia="Times New Roman"/>
          <w:kern w:val="0"/>
          <w:szCs w:val="24"/>
          <w:lang w:val="sr-Cyrl-RS"/>
          <w14:ligatures w14:val="none"/>
        </w:rPr>
        <w:t>Програмом јавне расправе било је предвиђено да ће у јавној расправи учествовати представници државних органа</w:t>
      </w:r>
      <w:r>
        <w:rPr>
          <w:rFonts w:eastAsia="Times New Roman"/>
          <w:kern w:val="0"/>
          <w:szCs w:val="24"/>
          <w:lang w:val="sr-Cyrl-RS"/>
          <w14:ligatures w14:val="none"/>
        </w:rPr>
        <w:t xml:space="preserve"> и организација</w:t>
      </w:r>
      <w:r w:rsidRPr="0033682C">
        <w:rPr>
          <w:rFonts w:eastAsia="Times New Roman"/>
          <w:kern w:val="0"/>
          <w:szCs w:val="24"/>
          <w:lang w:val="sr-Cyrl-RS"/>
          <w14:ligatures w14:val="none"/>
        </w:rPr>
        <w:t>, привредних субјеката, академске заједнице, струковних удружења, еминентни стручњаци у овој области</w:t>
      </w:r>
      <w:r w:rsidR="00224032">
        <w:rPr>
          <w:rFonts w:eastAsia="Times New Roman"/>
          <w:kern w:val="0"/>
          <w:szCs w:val="24"/>
          <w:lang w:val="sr-Cyrl-RS"/>
          <w14:ligatures w14:val="none"/>
        </w:rPr>
        <w:t xml:space="preserve"> и други заинтересовани учесници</w:t>
      </w:r>
      <w:r w:rsidRPr="0033682C">
        <w:rPr>
          <w:rFonts w:eastAsia="Times New Roman"/>
          <w:kern w:val="0"/>
          <w:szCs w:val="24"/>
          <w:lang w:val="sr-Cyrl-RS"/>
          <w14:ligatures w14:val="none"/>
        </w:rPr>
        <w:t>, као и да ћ</w:t>
      </w:r>
      <w:r>
        <w:rPr>
          <w:rFonts w:eastAsia="Times New Roman"/>
          <w:kern w:val="0"/>
          <w:szCs w:val="24"/>
          <w:lang w:val="sr-Cyrl-RS"/>
          <w14:ligatures w14:val="none"/>
        </w:rPr>
        <w:t>е Нацрт закона</w:t>
      </w:r>
      <w:r w:rsidRPr="0033682C">
        <w:rPr>
          <w:rFonts w:eastAsia="Times New Roman"/>
          <w:kern w:val="0"/>
          <w:szCs w:val="24"/>
          <w:lang w:val="sr-Cyrl-RS"/>
          <w14:ligatures w14:val="none"/>
        </w:rPr>
        <w:t xml:space="preserve"> бити објављен на</w:t>
      </w:r>
      <w:r w:rsidR="00297A9F">
        <w:rPr>
          <w:rFonts w:eastAsia="Times New Roman"/>
          <w:kern w:val="0"/>
          <w:szCs w:val="24"/>
          <w:lang w:val="sr-Cyrl-RS"/>
          <w14:ligatures w14:val="none"/>
        </w:rPr>
        <w:t xml:space="preserve"> веб презентацији</w:t>
      </w:r>
      <w:r w:rsidRPr="0033682C">
        <w:rPr>
          <w:rFonts w:eastAsia="Times New Roman"/>
          <w:kern w:val="0"/>
          <w:szCs w:val="24"/>
          <w:lang w:val="sr-Cyrl-RS"/>
          <w14:ligatures w14:val="none"/>
        </w:rPr>
        <w:t xml:space="preserve"> Министарства информисања и телекомуникација </w:t>
      </w:r>
      <w:r>
        <w:rPr>
          <w:rFonts w:eastAsia="Times New Roman"/>
          <w:color w:val="0000FF"/>
          <w:kern w:val="0"/>
          <w:szCs w:val="24"/>
          <w:u w:val="single"/>
          <w14:ligatures w14:val="none"/>
        </w:rPr>
        <w:t>www</w:t>
      </w:r>
      <w:r w:rsidRPr="0033682C">
        <w:rPr>
          <w:rFonts w:eastAsia="Times New Roman"/>
          <w:color w:val="0000FF"/>
          <w:kern w:val="0"/>
          <w:szCs w:val="24"/>
          <w:u w:val="single"/>
          <w:lang w:val="sr-Cyrl-RS"/>
          <w14:ligatures w14:val="none"/>
        </w:rPr>
        <w:t>.</w:t>
      </w:r>
      <w:proofErr w:type="spellStart"/>
      <w:r>
        <w:rPr>
          <w:rFonts w:eastAsia="Times New Roman"/>
          <w:color w:val="0000FF"/>
          <w:kern w:val="0"/>
          <w:szCs w:val="24"/>
          <w:u w:val="single"/>
          <w14:ligatures w14:val="none"/>
        </w:rPr>
        <w:t>mit</w:t>
      </w:r>
      <w:proofErr w:type="spellEnd"/>
      <w:r w:rsidRPr="0033682C">
        <w:rPr>
          <w:rFonts w:eastAsia="Times New Roman"/>
          <w:color w:val="0000FF"/>
          <w:kern w:val="0"/>
          <w:szCs w:val="24"/>
          <w:u w:val="single"/>
          <w:lang w:val="sr-Cyrl-RS"/>
          <w14:ligatures w14:val="none"/>
        </w:rPr>
        <w:t>.</w:t>
      </w:r>
      <w:r>
        <w:rPr>
          <w:rFonts w:eastAsia="Times New Roman"/>
          <w:color w:val="0000FF"/>
          <w:kern w:val="0"/>
          <w:szCs w:val="24"/>
          <w:u w:val="single"/>
          <w14:ligatures w14:val="none"/>
        </w:rPr>
        <w:t>gov</w:t>
      </w:r>
      <w:r w:rsidRPr="0033682C">
        <w:rPr>
          <w:rFonts w:eastAsia="Times New Roman"/>
          <w:color w:val="0000FF"/>
          <w:kern w:val="0"/>
          <w:szCs w:val="24"/>
          <w:u w:val="single"/>
          <w:lang w:val="sr-Cyrl-RS"/>
          <w14:ligatures w14:val="none"/>
        </w:rPr>
        <w:t>.</w:t>
      </w:r>
      <w:proofErr w:type="spellStart"/>
      <w:r>
        <w:rPr>
          <w:rFonts w:eastAsia="Times New Roman"/>
          <w:color w:val="0000FF"/>
          <w:kern w:val="0"/>
          <w:szCs w:val="24"/>
          <w:u w:val="single"/>
          <w14:ligatures w14:val="none"/>
        </w:rPr>
        <w:t>rs</w:t>
      </w:r>
      <w:proofErr w:type="spellEnd"/>
      <w:r w:rsidRPr="0033682C">
        <w:rPr>
          <w:rFonts w:eastAsia="Times New Roman"/>
          <w:kern w:val="0"/>
          <w:szCs w:val="24"/>
          <w:lang w:val="sr-Cyrl-RS"/>
          <w14:ligatures w14:val="none"/>
        </w:rPr>
        <w:t xml:space="preserve"> и на Порталу „е-Консултације”.</w:t>
      </w:r>
      <w:r w:rsidR="00741501">
        <w:rPr>
          <w:rFonts w:eastAsia="Times New Roman"/>
          <w:kern w:val="0"/>
          <w:szCs w:val="24"/>
          <w:lang w:val="sr-Cyrl-RS"/>
          <w14:ligatures w14:val="none"/>
        </w:rPr>
        <w:t xml:space="preserve"> </w:t>
      </w:r>
      <w:r w:rsidRPr="0033682C">
        <w:rPr>
          <w:rFonts w:eastAsia="Times New Roman"/>
          <w:kern w:val="0"/>
          <w:szCs w:val="24"/>
          <w:lang w:val="sr-Cyrl-RS"/>
          <w14:ligatures w14:val="none"/>
        </w:rPr>
        <w:t xml:space="preserve">Учесници јавне расправе су позвани да најкасније до </w:t>
      </w:r>
      <w:r>
        <w:rPr>
          <w:rFonts w:eastAsia="Times New Roman"/>
          <w:kern w:val="0"/>
          <w:szCs w:val="24"/>
          <w:lang w:val="sr-Cyrl-RS"/>
          <w14:ligatures w14:val="none"/>
        </w:rPr>
        <w:t>0</w:t>
      </w:r>
      <w:r w:rsidR="00297A9F">
        <w:rPr>
          <w:rFonts w:eastAsia="Times New Roman"/>
          <w:kern w:val="0"/>
          <w:szCs w:val="24"/>
          <w:lang w:val="sr-Cyrl-RS"/>
          <w14:ligatures w14:val="none"/>
        </w:rPr>
        <w:t>7</w:t>
      </w:r>
      <w:r w:rsidRPr="0033682C">
        <w:rPr>
          <w:rFonts w:eastAsia="Times New Roman"/>
          <w:kern w:val="0"/>
          <w:szCs w:val="24"/>
          <w:lang w:val="sr-Cyrl-RS"/>
          <w14:ligatures w14:val="none"/>
        </w:rPr>
        <w:t>.</w:t>
      </w:r>
      <w:r w:rsidR="00297A9F">
        <w:rPr>
          <w:rFonts w:eastAsia="Times New Roman"/>
          <w:kern w:val="0"/>
          <w:szCs w:val="24"/>
          <w:lang w:val="sr-Cyrl-RS"/>
          <w14:ligatures w14:val="none"/>
        </w:rPr>
        <w:t xml:space="preserve"> априла</w:t>
      </w:r>
      <w:r w:rsidRPr="0033682C">
        <w:rPr>
          <w:rFonts w:eastAsia="Times New Roman"/>
          <w:kern w:val="0"/>
          <w:szCs w:val="24"/>
          <w:lang w:val="sr-Cyrl-RS"/>
          <w14:ligatures w14:val="none"/>
        </w:rPr>
        <w:t xml:space="preserve"> 202</w:t>
      </w:r>
      <w:r w:rsidR="00297A9F">
        <w:rPr>
          <w:rFonts w:eastAsia="Times New Roman"/>
          <w:kern w:val="0"/>
          <w:szCs w:val="24"/>
          <w:lang w:val="sr-Cyrl-RS"/>
          <w14:ligatures w14:val="none"/>
        </w:rPr>
        <w:t>6</w:t>
      </w:r>
      <w:r w:rsidRPr="0033682C">
        <w:rPr>
          <w:rFonts w:eastAsia="Times New Roman"/>
          <w:kern w:val="0"/>
          <w:szCs w:val="24"/>
          <w:lang w:val="sr-Cyrl-RS"/>
          <w14:ligatures w14:val="none"/>
        </w:rPr>
        <w:t>. године, доставе иницијативе, предлоге, сугестије и коментаре.</w:t>
      </w:r>
    </w:p>
    <w:p w14:paraId="4B6EEC02" w14:textId="1E27575E" w:rsidR="00AE2632" w:rsidRPr="0033682C" w:rsidRDefault="00AE2632" w:rsidP="00AE2632">
      <w:pPr>
        <w:widowControl w:val="0"/>
        <w:autoSpaceDE w:val="0"/>
        <w:autoSpaceDN w:val="0"/>
        <w:spacing w:after="0" w:line="240" w:lineRule="auto"/>
        <w:ind w:left="52" w:right="161" w:firstLine="720"/>
        <w:rPr>
          <w:rFonts w:eastAsia="Times New Roman"/>
          <w:kern w:val="0"/>
          <w:szCs w:val="24"/>
          <w:lang w:val="sr-Cyrl-RS"/>
          <w14:ligatures w14:val="none"/>
        </w:rPr>
      </w:pPr>
      <w:r w:rsidRPr="0033682C">
        <w:rPr>
          <w:rFonts w:eastAsia="Times New Roman"/>
          <w:kern w:val="0"/>
          <w:szCs w:val="24"/>
          <w:lang w:val="sr-Cyrl-RS"/>
          <w14:ligatures w14:val="none"/>
        </w:rPr>
        <w:t>У складу са програмом јавне расправе, 2</w:t>
      </w:r>
      <w:r>
        <w:rPr>
          <w:rFonts w:eastAsia="Times New Roman"/>
          <w:kern w:val="0"/>
          <w:szCs w:val="24"/>
          <w:lang w:val="sr-Cyrl-RS"/>
          <w14:ligatures w14:val="none"/>
        </w:rPr>
        <w:t>4</w:t>
      </w:r>
      <w:r w:rsidR="00297A9F">
        <w:rPr>
          <w:rFonts w:eastAsia="Times New Roman"/>
          <w:kern w:val="0"/>
          <w:szCs w:val="24"/>
          <w:lang w:val="sr-Cyrl-RS"/>
          <w14:ligatures w14:val="none"/>
        </w:rPr>
        <w:t>.</w:t>
      </w:r>
      <w:r>
        <w:rPr>
          <w:rFonts w:eastAsia="Times New Roman"/>
          <w:kern w:val="0"/>
          <w:szCs w:val="24"/>
          <w:lang w:val="sr-Cyrl-RS"/>
          <w14:ligatures w14:val="none"/>
        </w:rPr>
        <w:t xml:space="preserve"> </w:t>
      </w:r>
      <w:r w:rsidR="00297A9F">
        <w:rPr>
          <w:rFonts w:eastAsia="Times New Roman"/>
          <w:kern w:val="0"/>
          <w:szCs w:val="24"/>
          <w:lang w:val="sr-Cyrl-RS"/>
          <w14:ligatures w14:val="none"/>
        </w:rPr>
        <w:t>марта</w:t>
      </w:r>
      <w:r>
        <w:rPr>
          <w:rFonts w:eastAsia="Times New Roman"/>
          <w:kern w:val="0"/>
          <w:szCs w:val="24"/>
          <w:lang w:val="sr-Cyrl-RS"/>
          <w14:ligatures w14:val="none"/>
        </w:rPr>
        <w:t xml:space="preserve"> </w:t>
      </w:r>
      <w:r w:rsidRPr="0033682C">
        <w:rPr>
          <w:rFonts w:eastAsia="Times New Roman"/>
          <w:kern w:val="0"/>
          <w:szCs w:val="24"/>
          <w:lang w:val="sr-Cyrl-RS"/>
          <w14:ligatures w14:val="none"/>
        </w:rPr>
        <w:t>202</w:t>
      </w:r>
      <w:r w:rsidR="00297A9F">
        <w:rPr>
          <w:rFonts w:eastAsia="Times New Roman"/>
          <w:kern w:val="0"/>
          <w:szCs w:val="24"/>
          <w:lang w:val="sr-Cyrl-RS"/>
          <w14:ligatures w14:val="none"/>
        </w:rPr>
        <w:t>6</w:t>
      </w:r>
      <w:r w:rsidRPr="0033682C">
        <w:rPr>
          <w:rFonts w:eastAsia="Times New Roman"/>
          <w:kern w:val="0"/>
          <w:szCs w:val="24"/>
          <w:lang w:val="sr-Cyrl-RS"/>
          <w14:ligatures w14:val="none"/>
        </w:rPr>
        <w:t>. године организован је округли сто</w:t>
      </w:r>
      <w:r>
        <w:rPr>
          <w:rFonts w:eastAsia="Times New Roman"/>
          <w:kern w:val="0"/>
          <w:szCs w:val="24"/>
          <w:lang w:val="sr-Cyrl-RS"/>
          <w14:ligatures w14:val="none"/>
        </w:rPr>
        <w:t xml:space="preserve"> о Нацрту закона</w:t>
      </w:r>
      <w:r w:rsidRPr="0033682C">
        <w:rPr>
          <w:rFonts w:eastAsia="Times New Roman"/>
          <w:kern w:val="0"/>
          <w:szCs w:val="24"/>
          <w:lang w:val="sr-Cyrl-RS"/>
          <w14:ligatures w14:val="none"/>
        </w:rPr>
        <w:t xml:space="preserve">, </w:t>
      </w:r>
      <w:r>
        <w:rPr>
          <w:rFonts w:eastAsia="Times New Roman"/>
          <w:kern w:val="0"/>
          <w:szCs w:val="24"/>
          <w:lang w:val="sr-Cyrl-RS"/>
          <w14:ligatures w14:val="none"/>
        </w:rPr>
        <w:t xml:space="preserve">на </w:t>
      </w:r>
      <w:r w:rsidRPr="0033682C">
        <w:rPr>
          <w:rFonts w:eastAsia="Times New Roman"/>
          <w:kern w:val="0"/>
          <w:szCs w:val="24"/>
          <w:lang w:val="sr-Cyrl-RS"/>
          <w14:ligatures w14:val="none"/>
        </w:rPr>
        <w:t>којем су</w:t>
      </w:r>
      <w:r>
        <w:rPr>
          <w:rFonts w:eastAsia="Times New Roman"/>
          <w:kern w:val="0"/>
          <w:szCs w:val="24"/>
          <w:lang w:val="sr-Cyrl-RS"/>
          <w14:ligatures w14:val="none"/>
        </w:rPr>
        <w:t xml:space="preserve"> учешће узели</w:t>
      </w:r>
      <w:r w:rsidRPr="0033682C">
        <w:rPr>
          <w:rFonts w:eastAsia="Times New Roman"/>
          <w:kern w:val="0"/>
          <w:szCs w:val="24"/>
          <w:lang w:val="sr-Cyrl-RS"/>
          <w14:ligatures w14:val="none"/>
        </w:rPr>
        <w:t>, поред представника</w:t>
      </w:r>
      <w:r>
        <w:rPr>
          <w:rFonts w:eastAsia="Times New Roman"/>
          <w:kern w:val="0"/>
          <w:szCs w:val="24"/>
          <w:lang w:val="sr-Cyrl-RS"/>
          <w14:ligatures w14:val="none"/>
        </w:rPr>
        <w:t xml:space="preserve"> Министарства информисања и телекомуникација и представници </w:t>
      </w:r>
      <w:r w:rsidR="0033682C">
        <w:rPr>
          <w:rFonts w:eastAsia="Times New Roman"/>
          <w:kern w:val="0"/>
          <w:szCs w:val="24"/>
          <w:lang w:val="sr-Cyrl-RS"/>
          <w14:ligatures w14:val="none"/>
        </w:rPr>
        <w:t xml:space="preserve">Министарства за европске интеграције, </w:t>
      </w:r>
      <w:r>
        <w:rPr>
          <w:rFonts w:eastAsia="Times New Roman"/>
          <w:kern w:val="0"/>
          <w:szCs w:val="24"/>
          <w:lang w:val="sr-Cyrl-RS"/>
          <w14:ligatures w14:val="none"/>
        </w:rPr>
        <w:t>Регулаторног тела за електронске комуникације и поштанске услуге (РАТЕЛ)</w:t>
      </w:r>
      <w:r w:rsidR="0033682C">
        <w:rPr>
          <w:rFonts w:eastAsia="Times New Roman"/>
          <w:kern w:val="0"/>
          <w:szCs w:val="24"/>
          <w:lang w:val="sr-Cyrl-RS"/>
          <w14:ligatures w14:val="none"/>
        </w:rPr>
        <w:t>, Националне алијансе за локални економски развој, Савета страних инвеститора</w:t>
      </w:r>
      <w:r w:rsidR="006E629B" w:rsidRPr="0033682C">
        <w:rPr>
          <w:rFonts w:eastAsia="Times New Roman"/>
          <w:kern w:val="0"/>
          <w:szCs w:val="24"/>
          <w:lang w:val="sr-Cyrl-RS"/>
          <w14:ligatures w14:val="none"/>
        </w:rPr>
        <w:t xml:space="preserve"> </w:t>
      </w:r>
      <w:r>
        <w:rPr>
          <w:rFonts w:eastAsia="Times New Roman"/>
          <w:kern w:val="0"/>
          <w:szCs w:val="24"/>
          <w:lang w:val="sr-Cyrl-RS"/>
          <w14:ligatures w14:val="none"/>
        </w:rPr>
        <w:t xml:space="preserve">и </w:t>
      </w:r>
      <w:r w:rsidR="0033682C">
        <w:rPr>
          <w:rFonts w:eastAsia="Times New Roman"/>
          <w:kern w:val="0"/>
          <w:szCs w:val="24"/>
          <w:lang w:val="sr-Cyrl-RS"/>
          <w14:ligatures w14:val="none"/>
        </w:rPr>
        <w:t xml:space="preserve">привредних субјеката у области </w:t>
      </w:r>
      <w:r>
        <w:rPr>
          <w:rFonts w:eastAsia="Times New Roman"/>
          <w:kern w:val="0"/>
          <w:szCs w:val="24"/>
          <w:lang w:val="sr-Cyrl-RS"/>
          <w14:ligatures w14:val="none"/>
        </w:rPr>
        <w:t>електронских комуникација.</w:t>
      </w:r>
    </w:p>
    <w:p w14:paraId="15F341C7" w14:textId="2E31EE18" w:rsidR="009A74EC" w:rsidRPr="0033682C" w:rsidRDefault="00AE2632" w:rsidP="009A74EC">
      <w:pPr>
        <w:pStyle w:val="Default"/>
        <w:ind w:firstLine="720"/>
        <w:jc w:val="both"/>
        <w:rPr>
          <w:sz w:val="23"/>
          <w:szCs w:val="23"/>
          <w:lang w:val="sr-Cyrl-RS"/>
        </w:rPr>
      </w:pPr>
      <w:r>
        <w:rPr>
          <w:lang w:val="sr-Cyrl-RS"/>
        </w:rPr>
        <w:t xml:space="preserve">Др </w:t>
      </w:r>
      <w:r w:rsidRPr="0033682C">
        <w:rPr>
          <w:sz w:val="23"/>
          <w:szCs w:val="23"/>
          <w:lang w:val="sr-Cyrl-RS"/>
        </w:rPr>
        <w:t>Катарина Томашевић, помоћник министра за електронске комуникације и поштанс</w:t>
      </w:r>
      <w:r w:rsidR="00DF1C05">
        <w:rPr>
          <w:sz w:val="23"/>
          <w:szCs w:val="23"/>
          <w:lang w:val="sr-Cyrl-RS"/>
        </w:rPr>
        <w:t>ке услуге</w:t>
      </w:r>
      <w:r w:rsidRPr="0033682C">
        <w:rPr>
          <w:sz w:val="23"/>
          <w:szCs w:val="23"/>
          <w:lang w:val="sr-Cyrl-RS"/>
        </w:rPr>
        <w:t xml:space="preserve">, се захвалила свим присутнима на интересовању за учешће </w:t>
      </w:r>
      <w:r w:rsidR="000B2DD7">
        <w:rPr>
          <w:sz w:val="23"/>
          <w:szCs w:val="23"/>
          <w:lang w:val="sr-Cyrl-RS"/>
        </w:rPr>
        <w:t xml:space="preserve">на округлом столу </w:t>
      </w:r>
      <w:r w:rsidRPr="0033682C">
        <w:rPr>
          <w:sz w:val="23"/>
          <w:szCs w:val="23"/>
          <w:lang w:val="sr-Cyrl-RS"/>
        </w:rPr>
        <w:t xml:space="preserve">поводом </w:t>
      </w:r>
      <w:r>
        <w:rPr>
          <w:sz w:val="23"/>
          <w:szCs w:val="23"/>
          <w:lang w:val="sr-Cyrl-RS"/>
        </w:rPr>
        <w:t>Нацрта закона</w:t>
      </w:r>
      <w:r w:rsidRPr="0033682C">
        <w:rPr>
          <w:sz w:val="23"/>
          <w:szCs w:val="23"/>
          <w:lang w:val="sr-Cyrl-RS"/>
        </w:rPr>
        <w:t>.</w:t>
      </w:r>
      <w:r w:rsidR="00691A96">
        <w:rPr>
          <w:sz w:val="23"/>
          <w:szCs w:val="23"/>
          <w:lang w:val="sr-Cyrl-RS"/>
        </w:rPr>
        <w:t xml:space="preserve"> </w:t>
      </w:r>
      <w:r w:rsidR="00691A96" w:rsidRPr="0033682C">
        <w:rPr>
          <w:lang w:val="sr-Cyrl-RS"/>
        </w:rPr>
        <w:t>Истакла је да су у изради Нацрта закона, у оквиру Радне групе, учествовали представници Министарства, РАТЕЛ-а, НАЛЕД-а и Савета страних инвеститора, преко којих су били укључени и телекомуникациони оператори, као и представници</w:t>
      </w:r>
      <w:r w:rsidR="00A855DD" w:rsidRPr="0033682C">
        <w:rPr>
          <w:lang w:val="sr-Cyrl-RS"/>
        </w:rPr>
        <w:t xml:space="preserve"> </w:t>
      </w:r>
      <w:r w:rsidR="00DC632D">
        <w:rPr>
          <w:lang w:val="sr-Cyrl-RS"/>
        </w:rPr>
        <w:t xml:space="preserve">Републичког секретаријата за законодавство, </w:t>
      </w:r>
      <w:r w:rsidR="0081206F">
        <w:rPr>
          <w:lang w:val="sr-Cyrl-RS"/>
        </w:rPr>
        <w:t>Министарства државне управе и локалне самоуправе</w:t>
      </w:r>
      <w:r w:rsidR="00732269">
        <w:rPr>
          <w:sz w:val="23"/>
          <w:szCs w:val="23"/>
          <w:lang w:val="sr-Cyrl-RS"/>
        </w:rPr>
        <w:t xml:space="preserve"> и Министарства за европске инте</w:t>
      </w:r>
      <w:r w:rsidR="00F37D21">
        <w:rPr>
          <w:sz w:val="23"/>
          <w:szCs w:val="23"/>
          <w:lang w:val="sr-Cyrl-RS"/>
        </w:rPr>
        <w:t>г</w:t>
      </w:r>
      <w:r w:rsidR="00732269">
        <w:rPr>
          <w:sz w:val="23"/>
          <w:szCs w:val="23"/>
          <w:lang w:val="sr-Cyrl-RS"/>
        </w:rPr>
        <w:t>рације.</w:t>
      </w:r>
      <w:r w:rsidR="009A74EC">
        <w:rPr>
          <w:sz w:val="23"/>
          <w:szCs w:val="23"/>
          <w:lang w:val="sr-Cyrl-RS"/>
        </w:rPr>
        <w:t xml:space="preserve"> </w:t>
      </w:r>
      <w:r w:rsidR="009A74EC" w:rsidRPr="0033682C">
        <w:rPr>
          <w:sz w:val="23"/>
          <w:szCs w:val="23"/>
          <w:lang w:val="sr-Cyrl-RS"/>
        </w:rPr>
        <w:t>Указала је да се предложене измене и допуне односе пре свега на унапређење регулаторног оквира у области роминга, кроз увођење режима „</w:t>
      </w:r>
      <w:r w:rsidR="009A74EC" w:rsidRPr="009A74EC">
        <w:rPr>
          <w:i/>
          <w:iCs/>
          <w:sz w:val="23"/>
          <w:szCs w:val="23"/>
        </w:rPr>
        <w:t>Roam</w:t>
      </w:r>
      <w:r w:rsidR="009A74EC" w:rsidRPr="0033682C">
        <w:rPr>
          <w:i/>
          <w:iCs/>
          <w:sz w:val="23"/>
          <w:szCs w:val="23"/>
          <w:lang w:val="sr-Cyrl-RS"/>
        </w:rPr>
        <w:t xml:space="preserve"> </w:t>
      </w:r>
      <w:r w:rsidR="009A74EC" w:rsidRPr="009A74EC">
        <w:rPr>
          <w:i/>
          <w:iCs/>
          <w:sz w:val="23"/>
          <w:szCs w:val="23"/>
        </w:rPr>
        <w:t>like</w:t>
      </w:r>
      <w:r w:rsidR="009A74EC" w:rsidRPr="0033682C">
        <w:rPr>
          <w:i/>
          <w:iCs/>
          <w:sz w:val="23"/>
          <w:szCs w:val="23"/>
          <w:lang w:val="sr-Cyrl-RS"/>
        </w:rPr>
        <w:t xml:space="preserve"> </w:t>
      </w:r>
      <w:r w:rsidR="009A74EC" w:rsidRPr="009A74EC">
        <w:rPr>
          <w:i/>
          <w:iCs/>
          <w:sz w:val="23"/>
          <w:szCs w:val="23"/>
        </w:rPr>
        <w:t>at</w:t>
      </w:r>
      <w:r w:rsidR="009A74EC" w:rsidRPr="0033682C">
        <w:rPr>
          <w:i/>
          <w:iCs/>
          <w:sz w:val="23"/>
          <w:szCs w:val="23"/>
          <w:lang w:val="sr-Cyrl-RS"/>
        </w:rPr>
        <w:t xml:space="preserve"> </w:t>
      </w:r>
      <w:r w:rsidR="009A74EC" w:rsidRPr="009A74EC">
        <w:rPr>
          <w:i/>
          <w:iCs/>
          <w:sz w:val="23"/>
          <w:szCs w:val="23"/>
        </w:rPr>
        <w:t>home</w:t>
      </w:r>
      <w:r w:rsidR="009A74EC" w:rsidRPr="0033682C">
        <w:rPr>
          <w:sz w:val="23"/>
          <w:szCs w:val="23"/>
          <w:lang w:val="sr-Cyrl-RS"/>
        </w:rPr>
        <w:t>”, који омогућава корисницима да услуге електронских комуникација у ромингу користе по ценама и под условима као у националном саобраћају. Истакла је да се на тај начин обезбеђује даље усклађивање са правним тековинама Европске уније и испуњавање обавеза Републике Србије у процесу европских интеграција.</w:t>
      </w:r>
    </w:p>
    <w:p w14:paraId="7960F179" w14:textId="2B1F1062" w:rsidR="00AE2632" w:rsidRPr="009A74EC" w:rsidRDefault="009A74EC" w:rsidP="009A74EC">
      <w:pPr>
        <w:pStyle w:val="Default"/>
        <w:ind w:firstLine="720"/>
        <w:jc w:val="both"/>
        <w:rPr>
          <w:sz w:val="23"/>
          <w:szCs w:val="23"/>
          <w:lang w:val="sr-Cyrl-RS"/>
        </w:rPr>
      </w:pPr>
      <w:r w:rsidRPr="0033682C">
        <w:rPr>
          <w:sz w:val="23"/>
          <w:szCs w:val="23"/>
          <w:lang w:val="sr-Cyrl-RS"/>
        </w:rPr>
        <w:t>Такође, нагласила је да ће доношење овог закона допринети заштити интереса крајњих корисника, снижавању трошкова комуникација у иностранству, као и јачању регионалне сарадње и интеграцији тржишта електронских комуникација.</w:t>
      </w:r>
    </w:p>
    <w:p w14:paraId="4216CE0A" w14:textId="26EF9EEF" w:rsidR="00AE2632" w:rsidRDefault="00AE2632" w:rsidP="000A0C47">
      <w:pPr>
        <w:widowControl w:val="0"/>
        <w:autoSpaceDE w:val="0"/>
        <w:autoSpaceDN w:val="0"/>
        <w:spacing w:after="0" w:line="240" w:lineRule="auto"/>
        <w:ind w:firstLine="720"/>
        <w:rPr>
          <w:rFonts w:eastAsia="Times New Roman"/>
          <w:kern w:val="0"/>
          <w:szCs w:val="24"/>
          <w:lang w:val="sr-Cyrl-RS"/>
          <w14:ligatures w14:val="none"/>
        </w:rPr>
      </w:pPr>
      <w:r>
        <w:rPr>
          <w:rFonts w:eastAsia="Times New Roman"/>
          <w:kern w:val="0"/>
          <w:szCs w:val="24"/>
          <w:lang w:val="sr-Cyrl-RS"/>
          <w14:ligatures w14:val="none"/>
        </w:rPr>
        <w:t>У току спровођења јавне расправе о Нацрту закона, Министарству су достављен</w:t>
      </w:r>
      <w:r w:rsidR="009A74EC">
        <w:rPr>
          <w:rFonts w:eastAsia="Times New Roman"/>
          <w:kern w:val="0"/>
          <w:szCs w:val="24"/>
          <w:lang w:val="sr-Cyrl-RS"/>
          <w14:ligatures w14:val="none"/>
        </w:rPr>
        <w:t>и</w:t>
      </w:r>
      <w:r>
        <w:rPr>
          <w:rFonts w:eastAsia="Times New Roman"/>
          <w:kern w:val="0"/>
          <w:szCs w:val="24"/>
          <w:lang w:val="sr-Cyrl-RS"/>
          <w14:ligatures w14:val="none"/>
        </w:rPr>
        <w:t xml:space="preserve">  коментари</w:t>
      </w:r>
      <w:r w:rsidR="000A0C47">
        <w:rPr>
          <w:rFonts w:eastAsia="Times New Roman"/>
          <w:kern w:val="0"/>
          <w:szCs w:val="24"/>
          <w:lang w:val="sr-Cyrl-RS"/>
          <w14:ligatures w14:val="none"/>
        </w:rPr>
        <w:t xml:space="preserve"> </w:t>
      </w:r>
      <w:r w:rsidR="000A0C47" w:rsidRPr="000A0C47">
        <w:rPr>
          <w:rFonts w:eastAsia="Times New Roman"/>
          <w:kern w:val="0"/>
          <w:szCs w:val="24"/>
          <w:lang w:val="sr-Cyrl-RS"/>
          <w14:ligatures w14:val="none"/>
        </w:rPr>
        <w:t>Телеком</w:t>
      </w:r>
      <w:r w:rsidR="000A0C47">
        <w:rPr>
          <w:rFonts w:eastAsia="Times New Roman"/>
          <w:kern w:val="0"/>
          <w:szCs w:val="24"/>
          <w:lang w:val="sr-Cyrl-RS"/>
          <w14:ligatures w14:val="none"/>
        </w:rPr>
        <w:t xml:space="preserve"> </w:t>
      </w:r>
      <w:r w:rsidR="000A0C47" w:rsidRPr="000A0C47">
        <w:rPr>
          <w:rFonts w:eastAsia="Times New Roman"/>
          <w:kern w:val="0"/>
          <w:szCs w:val="24"/>
          <w:lang w:val="sr-Cyrl-RS"/>
          <w14:ligatures w14:val="none"/>
        </w:rPr>
        <w:t>Србија а.д.,</w:t>
      </w:r>
      <w:r w:rsidR="000A0C47">
        <w:rPr>
          <w:rFonts w:eastAsia="Times New Roman"/>
          <w:kern w:val="0"/>
          <w:szCs w:val="24"/>
          <w:lang w:val="sr-Cyrl-RS"/>
          <w14:ligatures w14:val="none"/>
        </w:rPr>
        <w:t xml:space="preserve"> </w:t>
      </w:r>
      <w:r w:rsidR="000A0C47" w:rsidRPr="000A0C47">
        <w:rPr>
          <w:rFonts w:eastAsia="Times New Roman"/>
          <w:kern w:val="0"/>
          <w:szCs w:val="24"/>
          <w:lang w:val="sr-Cyrl-RS"/>
          <w14:ligatures w14:val="none"/>
        </w:rPr>
        <w:t>Београд</w:t>
      </w:r>
      <w:r w:rsidR="00E47C06">
        <w:rPr>
          <w:rFonts w:eastAsia="Times New Roman"/>
          <w:kern w:val="0"/>
          <w:szCs w:val="24"/>
          <w:lang w:val="sr-Cyrl-RS"/>
          <w14:ligatures w14:val="none"/>
        </w:rPr>
        <w:t xml:space="preserve"> и </w:t>
      </w:r>
      <w:proofErr w:type="spellStart"/>
      <w:r w:rsidR="000A0C47" w:rsidRPr="000A0C47">
        <w:rPr>
          <w:rFonts w:eastAsia="Times New Roman"/>
          <w:kern w:val="0"/>
          <w:szCs w:val="24"/>
          <w14:ligatures w14:val="none"/>
        </w:rPr>
        <w:t>Yettel</w:t>
      </w:r>
      <w:proofErr w:type="spellEnd"/>
      <w:r w:rsidR="000A0C47" w:rsidRPr="0033682C">
        <w:rPr>
          <w:rFonts w:eastAsia="Times New Roman"/>
          <w:kern w:val="0"/>
          <w:szCs w:val="24"/>
          <w:lang w:val="sr-Cyrl-RS"/>
          <w14:ligatures w14:val="none"/>
        </w:rPr>
        <w:t xml:space="preserve"> </w:t>
      </w:r>
      <w:proofErr w:type="spellStart"/>
      <w:r w:rsidR="000A0C47">
        <w:rPr>
          <w:rFonts w:eastAsia="Times New Roman"/>
          <w:kern w:val="0"/>
          <w:szCs w:val="24"/>
          <w:lang w:val="sr-Cyrl-RS"/>
          <w14:ligatures w14:val="none"/>
        </w:rPr>
        <w:t>д.о.о</w:t>
      </w:r>
      <w:proofErr w:type="spellEnd"/>
      <w:r w:rsidR="000A0C47">
        <w:rPr>
          <w:rFonts w:eastAsia="Times New Roman"/>
          <w:kern w:val="0"/>
          <w:szCs w:val="24"/>
          <w:lang w:val="sr-Cyrl-RS"/>
          <w14:ligatures w14:val="none"/>
        </w:rPr>
        <w:t>. Београд</w:t>
      </w:r>
      <w:r>
        <w:rPr>
          <w:rFonts w:eastAsia="Times New Roman"/>
          <w:kern w:val="0"/>
          <w:szCs w:val="24"/>
          <w:lang w:val="sr-Cyrl-RS"/>
          <w14:ligatures w14:val="none"/>
        </w:rPr>
        <w:t xml:space="preserve"> који су размотрени у циљу унапређења текста овог закона.</w:t>
      </w:r>
    </w:p>
    <w:p w14:paraId="13BCECFD" w14:textId="10E22822" w:rsidR="004C5D25" w:rsidRPr="0033682C" w:rsidRDefault="00C37BFB" w:rsidP="00170E60">
      <w:pPr>
        <w:ind w:firstLine="720"/>
        <w:rPr>
          <w:lang w:val="sr-Cyrl-RS"/>
        </w:rPr>
      </w:pPr>
      <w:r w:rsidRPr="007D0896">
        <w:rPr>
          <w:rFonts w:eastAsia="Times New Roman"/>
          <w:kern w:val="0"/>
          <w:szCs w:val="24"/>
          <w:lang w:val="sr-Cyrl-RS"/>
          <w14:ligatures w14:val="none"/>
        </w:rPr>
        <w:t xml:space="preserve">Приказ начелних коментара и чланова чија се измена предлаже са предлогом за измену дати су у Табели 1 </w:t>
      </w:r>
      <w:r>
        <w:rPr>
          <w:rFonts w:eastAsia="Times New Roman"/>
          <w:kern w:val="0"/>
          <w:szCs w:val="24"/>
          <w:lang w:val="sr-Cyrl-RS"/>
          <w14:ligatures w14:val="none"/>
        </w:rPr>
        <w:t xml:space="preserve">и Табели 2 </w:t>
      </w:r>
      <w:r w:rsidRPr="007D0896">
        <w:rPr>
          <w:rFonts w:eastAsia="Times New Roman"/>
          <w:kern w:val="0"/>
          <w:szCs w:val="24"/>
          <w:lang w:val="sr-Cyrl-RS"/>
          <w14:ligatures w14:val="none"/>
        </w:rPr>
        <w:t>кој</w:t>
      </w:r>
      <w:r>
        <w:rPr>
          <w:rFonts w:eastAsia="Times New Roman"/>
          <w:kern w:val="0"/>
          <w:szCs w:val="24"/>
          <w:lang w:val="sr-Cyrl-RS"/>
          <w14:ligatures w14:val="none"/>
        </w:rPr>
        <w:t>е</w:t>
      </w:r>
      <w:r w:rsidRPr="007D0896">
        <w:rPr>
          <w:rFonts w:eastAsia="Times New Roman"/>
          <w:kern w:val="0"/>
          <w:szCs w:val="24"/>
          <w:lang w:val="sr-Cyrl-RS"/>
          <w14:ligatures w14:val="none"/>
        </w:rPr>
        <w:t xml:space="preserve"> </w:t>
      </w:r>
      <w:r>
        <w:rPr>
          <w:rFonts w:eastAsia="Times New Roman"/>
          <w:kern w:val="0"/>
          <w:szCs w:val="24"/>
          <w:lang w:val="sr-Cyrl-RS"/>
          <w14:ligatures w14:val="none"/>
        </w:rPr>
        <w:t>су</w:t>
      </w:r>
      <w:r w:rsidRPr="007D0896">
        <w:rPr>
          <w:rFonts w:eastAsia="Times New Roman"/>
          <w:kern w:val="0"/>
          <w:szCs w:val="24"/>
          <w:lang w:val="sr-Cyrl-RS"/>
          <w14:ligatures w14:val="none"/>
        </w:rPr>
        <w:t xml:space="preserve"> саставни део Извештаја о спроведеној јавној расправи о Нацрту закона.</w:t>
      </w:r>
    </w:p>
    <w:sectPr w:rsidR="004C5D25" w:rsidRPr="0033682C" w:rsidSect="000A0C4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32"/>
    <w:rsid w:val="000A0C47"/>
    <w:rsid w:val="000B2DD7"/>
    <w:rsid w:val="00120583"/>
    <w:rsid w:val="00170E60"/>
    <w:rsid w:val="0018738F"/>
    <w:rsid w:val="001F7EA3"/>
    <w:rsid w:val="00224032"/>
    <w:rsid w:val="00297A9F"/>
    <w:rsid w:val="0033682C"/>
    <w:rsid w:val="004123E4"/>
    <w:rsid w:val="004C5D25"/>
    <w:rsid w:val="004D09BC"/>
    <w:rsid w:val="0051697F"/>
    <w:rsid w:val="00563CB2"/>
    <w:rsid w:val="005C26AE"/>
    <w:rsid w:val="005D2A82"/>
    <w:rsid w:val="00691A96"/>
    <w:rsid w:val="006E629B"/>
    <w:rsid w:val="00732269"/>
    <w:rsid w:val="00741501"/>
    <w:rsid w:val="007C6EE8"/>
    <w:rsid w:val="007D3F1A"/>
    <w:rsid w:val="0081206F"/>
    <w:rsid w:val="0081732E"/>
    <w:rsid w:val="00845113"/>
    <w:rsid w:val="00905F49"/>
    <w:rsid w:val="00945089"/>
    <w:rsid w:val="009A729E"/>
    <w:rsid w:val="009A74EC"/>
    <w:rsid w:val="00A855DD"/>
    <w:rsid w:val="00AB776D"/>
    <w:rsid w:val="00AE2632"/>
    <w:rsid w:val="00B94E9B"/>
    <w:rsid w:val="00BE6010"/>
    <w:rsid w:val="00C37BFB"/>
    <w:rsid w:val="00C65A94"/>
    <w:rsid w:val="00D4024F"/>
    <w:rsid w:val="00D60CAB"/>
    <w:rsid w:val="00DA19CC"/>
    <w:rsid w:val="00DC15DF"/>
    <w:rsid w:val="00DC632D"/>
    <w:rsid w:val="00DD04DF"/>
    <w:rsid w:val="00DF1C05"/>
    <w:rsid w:val="00E47C06"/>
    <w:rsid w:val="00ED1588"/>
    <w:rsid w:val="00F37D21"/>
    <w:rsid w:val="00FC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AEF5"/>
  <w15:chartTrackingRefBased/>
  <w15:docId w15:val="{6839AD05-FD1C-4F93-8359-BB922200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632"/>
    <w:pPr>
      <w:spacing w:line="254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6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6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6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6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6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63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632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63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63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63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63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6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632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E2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632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E263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E26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74EC"/>
    <w:rPr>
      <w:szCs w:val="24"/>
    </w:rPr>
  </w:style>
  <w:style w:type="paragraph" w:styleId="Revision">
    <w:name w:val="Revision"/>
    <w:hidden/>
    <w:uiPriority w:val="99"/>
    <w:semiHidden/>
    <w:rsid w:val="005C26A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 Bojadžić</dc:creator>
  <cp:keywords/>
  <dc:description/>
  <cp:lastModifiedBy>Bratislava Pavićević</cp:lastModifiedBy>
  <cp:revision>109</cp:revision>
  <dcterms:created xsi:type="dcterms:W3CDTF">2026-04-09T09:49:00Z</dcterms:created>
  <dcterms:modified xsi:type="dcterms:W3CDTF">2026-04-09T11:44:00Z</dcterms:modified>
</cp:coreProperties>
</file>